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CFAE" w14:textId="6DD5B1F0" w:rsidR="00126947" w:rsidRDefault="00F3047C" w:rsidP="00126947">
      <w:pPr>
        <w:ind w:firstLineChars="100" w:firstLine="210"/>
        <w:jc w:val="left"/>
        <w:rPr>
          <w:rFonts w:asciiTheme="majorEastAsia" w:eastAsiaTheme="majorEastAsia" w:hAnsiTheme="majorEastAsia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437E7D6" wp14:editId="77E9BC73">
                <wp:simplePos x="0" y="0"/>
                <wp:positionH relativeFrom="column">
                  <wp:posOffset>131618</wp:posOffset>
                </wp:positionH>
                <wp:positionV relativeFrom="paragraph">
                  <wp:posOffset>228600</wp:posOffset>
                </wp:positionV>
                <wp:extent cx="6469380" cy="477982"/>
                <wp:effectExtent l="0" t="0" r="26670" b="177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477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24F5" w14:textId="77777777" w:rsidR="00F3047C" w:rsidRPr="00F3047C" w:rsidRDefault="00F3047C" w:rsidP="00F3047C">
                            <w:pPr>
                              <w:ind w:right="840" w:firstLineChars="100" w:firstLine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7C07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＜注意＞　このFAX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による情報伝達は、疑義照会ではありません。</w:t>
                            </w:r>
                          </w:p>
                          <w:p w14:paraId="3A34A97D" w14:textId="77777777" w:rsidR="00F3047C" w:rsidRDefault="00F3047C" w:rsidP="00F3047C">
                            <w:pPr>
                              <w:ind w:firstLineChars="600" w:firstLine="1265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疑義照会や緊急性の高い場合は、</w:t>
                            </w:r>
                            <w:r w:rsidRPr="007C07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処方医へ電話にてお願いします。</w:t>
                            </w:r>
                          </w:p>
                          <w:p w14:paraId="315AE3B0" w14:textId="77777777" w:rsidR="007C0766" w:rsidRPr="00F3047C" w:rsidRDefault="007C076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7E7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35pt;margin-top:18pt;width:509.4pt;height:37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">
                <v:textbox inset="0,0,0,0">
                  <w:txbxContent>
                    <w:p w14:paraId="6A3624F5" w14:textId="77777777" w:rsidR="00F3047C" w:rsidRPr="00F3047C" w:rsidRDefault="00F3047C" w:rsidP="00F3047C">
                      <w:pPr>
                        <w:ind w:right="840" w:firstLineChars="100" w:firstLine="21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7C076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＜注意＞　このFAX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による情報伝達は、疑義照会ではありません。</w:t>
                      </w:r>
                    </w:p>
                    <w:p w14:paraId="3A34A97D" w14:textId="77777777" w:rsidR="00F3047C" w:rsidRDefault="00F3047C" w:rsidP="00F3047C">
                      <w:pPr>
                        <w:ind w:firstLineChars="600" w:firstLine="1265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疑義照会や緊急性の高い場合は、</w:t>
                      </w:r>
                      <w:r w:rsidRPr="007C076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処方医へ電話にてお願いします。</w:t>
                      </w:r>
                    </w:p>
                    <w:p w14:paraId="315AE3B0" w14:textId="77777777" w:rsidR="007C0766" w:rsidRPr="00F3047C" w:rsidRDefault="007C0766"/>
                  </w:txbxContent>
                </v:textbox>
              </v:shape>
            </w:pict>
          </mc:Fallback>
        </mc:AlternateContent>
      </w:r>
      <w:r w:rsidR="00CE4B9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7536AB" wp14:editId="326CC121">
                <wp:simplePos x="0" y="0"/>
                <wp:positionH relativeFrom="column">
                  <wp:posOffset>3810484</wp:posOffset>
                </wp:positionH>
                <wp:positionV relativeFrom="paragraph">
                  <wp:posOffset>-85725</wp:posOffset>
                </wp:positionV>
                <wp:extent cx="457200" cy="276225"/>
                <wp:effectExtent l="38100" t="19050" r="19050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9DDA5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300.05pt;margin-top:-6.75pt;width:36pt;height:21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" adj="10800" fillcolor="#4f81bd [3204]" strokecolor="#243f60 [1604]" strokeweight="2pt"/>
            </w:pict>
          </mc:Fallback>
        </mc:AlternateContent>
      </w:r>
      <w:r w:rsidR="007C0766" w:rsidRPr="007C0766">
        <w:rPr>
          <w:rFonts w:asciiTheme="majorEastAsia" w:eastAsiaTheme="majorEastAsia" w:hAnsiTheme="majorEastAsia" w:hint="eastAsia"/>
        </w:rPr>
        <w:t>FAX：兵庫県立西宮病院薬剤部　０７９８－２３－２３４０</w:t>
      </w:r>
      <w:r w:rsidR="00126947">
        <w:rPr>
          <w:rFonts w:asciiTheme="majorEastAsia" w:eastAsiaTheme="majorEastAsia" w:hAnsiTheme="majorEastAsia" w:hint="eastAsia"/>
        </w:rPr>
        <w:t xml:space="preserve">　　　</w:t>
      </w:r>
      <w:r w:rsidR="007C0766" w:rsidRPr="007C0766">
        <w:rPr>
          <w:rFonts w:asciiTheme="majorEastAsia" w:eastAsiaTheme="majorEastAsia" w:hAnsiTheme="majorEastAsia" w:hint="eastAsia"/>
        </w:rPr>
        <w:t xml:space="preserve">　　</w:t>
      </w:r>
      <w:r w:rsidR="00126947">
        <w:rPr>
          <w:rFonts w:asciiTheme="majorEastAsia" w:eastAsiaTheme="majorEastAsia" w:hAnsiTheme="majorEastAsia" w:hint="eastAsia"/>
        </w:rPr>
        <w:t xml:space="preserve">　　</w:t>
      </w:r>
      <w:r w:rsidR="00BD6F03" w:rsidRPr="007C0766">
        <w:rPr>
          <w:rFonts w:asciiTheme="majorEastAsia" w:eastAsiaTheme="majorEastAsia" w:hAnsiTheme="majorEastAsia" w:hint="eastAsia"/>
          <w:u w:val="single"/>
        </w:rPr>
        <w:t>報告日：　　　年　　月　　日</w:t>
      </w:r>
    </w:p>
    <w:p w14:paraId="5E18A6B5" w14:textId="02605677" w:rsidR="00F3047C" w:rsidRDefault="00F3047C" w:rsidP="00F3047C">
      <w:pPr>
        <w:ind w:right="840" w:firstLineChars="100" w:firstLine="211"/>
        <w:jc w:val="left"/>
        <w:rPr>
          <w:rFonts w:asciiTheme="majorEastAsia" w:eastAsiaTheme="majorEastAsia" w:hAnsiTheme="majorEastAsia"/>
          <w:b/>
          <w:color w:val="FF0000"/>
        </w:rPr>
      </w:pPr>
    </w:p>
    <w:p w14:paraId="465494F1" w14:textId="07D0BC55" w:rsidR="00126947" w:rsidRPr="00F3047C" w:rsidRDefault="00126947" w:rsidP="00126947">
      <w:pPr>
        <w:ind w:firstLineChars="600" w:firstLine="1265"/>
        <w:rPr>
          <w:rFonts w:asciiTheme="majorEastAsia" w:eastAsiaTheme="majorEastAsia" w:hAnsiTheme="majorEastAsia"/>
          <w:b/>
          <w:color w:val="FF0000"/>
        </w:rPr>
      </w:pPr>
    </w:p>
    <w:p w14:paraId="35E2C1C2" w14:textId="70B99DF2" w:rsidR="007C0766" w:rsidRDefault="00AC7052" w:rsidP="00AC705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がん化学療法　</w:t>
      </w:r>
      <w:r w:rsidR="007C0766" w:rsidRPr="007C0766">
        <w:rPr>
          <w:rFonts w:asciiTheme="majorEastAsia" w:eastAsiaTheme="majorEastAsia" w:hAnsiTheme="majorEastAsia" w:hint="eastAsia"/>
          <w:b/>
          <w:sz w:val="28"/>
          <w:szCs w:val="28"/>
        </w:rPr>
        <w:t>薬剤情報提供書（トレーシングレポート）</w:t>
      </w:r>
    </w:p>
    <w:tbl>
      <w:tblPr>
        <w:tblStyle w:val="a5"/>
        <w:tblW w:w="4746" w:type="pct"/>
        <w:jc w:val="center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962"/>
        <w:gridCol w:w="4963"/>
      </w:tblGrid>
      <w:tr w:rsidR="007C4C89" w:rsidRPr="007C4C89" w14:paraId="0DCD17A2" w14:textId="77777777" w:rsidTr="007C4C89">
        <w:trPr>
          <w:jc w:val="center"/>
        </w:trPr>
        <w:tc>
          <w:tcPr>
            <w:tcW w:w="2500" w:type="pct"/>
          </w:tcPr>
          <w:p w14:paraId="57301202" w14:textId="2250CBBB" w:rsidR="007C4C89" w:rsidRDefault="007C4C8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処方医師　　　　　　　　科</w:t>
            </w:r>
          </w:p>
          <w:p w14:paraId="6A2FAB18" w14:textId="77777777" w:rsidR="007C4C89" w:rsidRPr="007C4C89" w:rsidRDefault="007C4C8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先生御侍史</w:t>
            </w:r>
          </w:p>
        </w:tc>
        <w:tc>
          <w:tcPr>
            <w:tcW w:w="2500" w:type="pct"/>
            <w:tcBorders>
              <w:bottom w:val="nil"/>
            </w:tcBorders>
          </w:tcPr>
          <w:p w14:paraId="41C3A5CA" w14:textId="6D7543D7" w:rsidR="007C4C89" w:rsidRDefault="007C4C8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　　名称・所在地</w:t>
            </w:r>
          </w:p>
          <w:p w14:paraId="09BC09B5" w14:textId="77777777" w:rsidR="007C4C89" w:rsidRPr="007C4C89" w:rsidRDefault="007C4C8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4C89" w:rsidRPr="007C4C89" w14:paraId="71EEA072" w14:textId="77777777" w:rsidTr="007C4C89">
        <w:trPr>
          <w:jc w:val="center"/>
        </w:trPr>
        <w:tc>
          <w:tcPr>
            <w:tcW w:w="2500" w:type="pct"/>
          </w:tcPr>
          <w:p w14:paraId="10106225" w14:textId="7BD34316" w:rsidR="007C4C89" w:rsidRDefault="007C4C8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患者ID：</w:t>
            </w:r>
          </w:p>
          <w:p w14:paraId="5F91D312" w14:textId="77777777" w:rsidR="007C4C89" w:rsidRPr="007C4C89" w:rsidRDefault="007C4C8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</w:p>
        </w:tc>
        <w:tc>
          <w:tcPr>
            <w:tcW w:w="2500" w:type="pct"/>
            <w:tcBorders>
              <w:top w:val="nil"/>
            </w:tcBorders>
          </w:tcPr>
          <w:p w14:paraId="785B4B21" w14:textId="77777777" w:rsidR="007C4C89" w:rsidRDefault="007C4C8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TEL：＿＿＿＿＿＿＿＿　FAX：＿＿＿＿＿＿＿＿＿</w:t>
            </w:r>
          </w:p>
          <w:p w14:paraId="615E18EA" w14:textId="77777777" w:rsidR="007C4C89" w:rsidRPr="007C4C89" w:rsidRDefault="007C4C8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担当薬剤師名：</w:t>
            </w:r>
          </w:p>
        </w:tc>
      </w:tr>
    </w:tbl>
    <w:p w14:paraId="6A8E34A4" w14:textId="77777777" w:rsidR="00BD6F03" w:rsidRPr="00B603A5" w:rsidRDefault="00BD6F03" w:rsidP="007C4C89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B603A5">
        <w:rPr>
          <w:rFonts w:asciiTheme="majorEastAsia" w:eastAsiaTheme="majorEastAsia" w:hAnsiTheme="majorEastAsia" w:hint="eastAsia"/>
          <w:sz w:val="20"/>
        </w:rPr>
        <w:t xml:space="preserve">□　</w:t>
      </w:r>
      <w:r w:rsidR="00C229D3" w:rsidRPr="00B603A5">
        <w:rPr>
          <w:rFonts w:asciiTheme="majorEastAsia" w:eastAsiaTheme="majorEastAsia" w:hAnsiTheme="majorEastAsia" w:hint="eastAsia"/>
          <w:sz w:val="20"/>
        </w:rPr>
        <w:t>処方医師への報告に関して患者の同意を得ました。</w:t>
      </w:r>
    </w:p>
    <w:p w14:paraId="6C8661E6" w14:textId="57F0F047" w:rsidR="00BD6F03" w:rsidRPr="00B603A5" w:rsidRDefault="00BD6F03" w:rsidP="00814622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B603A5">
        <w:rPr>
          <w:rFonts w:asciiTheme="majorEastAsia" w:eastAsiaTheme="majorEastAsia" w:hAnsiTheme="majorEastAsia" w:hint="eastAsia"/>
          <w:sz w:val="20"/>
        </w:rPr>
        <w:t>□　患者は処方医師への報告を拒否していますが、治療上重要と考えられるので報告します。</w:t>
      </w:r>
    </w:p>
    <w:p w14:paraId="7A66AB17" w14:textId="60B2E23D" w:rsidR="00814622" w:rsidRDefault="00814622" w:rsidP="00814622">
      <w:pPr>
        <w:ind w:firstLineChars="100" w:firstLine="210"/>
        <w:rPr>
          <w:rFonts w:asciiTheme="majorEastAsia" w:eastAsiaTheme="majorEastAsia" w:hAnsiTheme="majorEastAsia"/>
        </w:rPr>
      </w:pPr>
    </w:p>
    <w:p w14:paraId="4FBE78FB" w14:textId="78F04C26" w:rsidR="008D28A2" w:rsidRPr="00C64496" w:rsidRDefault="008D28A2" w:rsidP="00126947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C64496">
        <w:rPr>
          <w:rFonts w:asciiTheme="majorEastAsia" w:eastAsiaTheme="majorEastAsia" w:hAnsiTheme="majorEastAsia" w:hint="eastAsia"/>
          <w:sz w:val="24"/>
        </w:rPr>
        <w:t>レジメン（抗がん剤）</w:t>
      </w:r>
      <w:r w:rsidRPr="005219E6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　　　</w:t>
      </w:r>
      <w:r w:rsidRPr="00C64496">
        <w:rPr>
          <w:rFonts w:asciiTheme="majorEastAsia" w:eastAsiaTheme="majorEastAsia" w:hAnsiTheme="majorEastAsia" w:hint="eastAsia"/>
          <w:sz w:val="24"/>
        </w:rPr>
        <w:t xml:space="preserve">　　</w:t>
      </w:r>
      <w:r w:rsidRPr="005219E6">
        <w:rPr>
          <w:rFonts w:asciiTheme="majorEastAsia" w:eastAsiaTheme="majorEastAsia" w:hAnsiTheme="majorEastAsia" w:hint="eastAsia"/>
          <w:sz w:val="24"/>
          <w:u w:val="thick"/>
        </w:rPr>
        <w:t xml:space="preserve">　　</w:t>
      </w:r>
      <w:r w:rsidRPr="00C64496">
        <w:rPr>
          <w:rFonts w:asciiTheme="majorEastAsia" w:eastAsiaTheme="majorEastAsia" w:hAnsiTheme="majorEastAsia" w:hint="eastAsia"/>
          <w:sz w:val="24"/>
        </w:rPr>
        <w:t>コース　day</w:t>
      </w:r>
      <w:r w:rsidRPr="005219E6">
        <w:rPr>
          <w:rFonts w:asciiTheme="majorEastAsia" w:eastAsiaTheme="majorEastAsia" w:hAnsiTheme="majorEastAsia" w:hint="eastAsia"/>
          <w:sz w:val="24"/>
          <w:u w:val="thick"/>
        </w:rPr>
        <w:t xml:space="preserve">　　</w:t>
      </w:r>
    </w:p>
    <w:p w14:paraId="5934171D" w14:textId="31162425" w:rsidR="008D28A2" w:rsidRDefault="008D28A2" w:rsidP="0012694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【服薬状況】　□継続して服用している</w:t>
      </w:r>
      <w:r w:rsidR="00B02AFF">
        <w:rPr>
          <w:rFonts w:asciiTheme="majorEastAsia" w:eastAsiaTheme="majorEastAsia" w:hAnsiTheme="majorEastAsia" w:hint="eastAsia"/>
        </w:rPr>
        <w:t xml:space="preserve"> </w:t>
      </w:r>
      <w:r w:rsidR="00B02AFF">
        <w:rPr>
          <w:rFonts w:asciiTheme="majorEastAsia" w:eastAsiaTheme="majorEastAsia" w:hAnsiTheme="majorEastAsia"/>
        </w:rPr>
        <w:t xml:space="preserve"> </w:t>
      </w:r>
      <w:r w:rsidR="00B02AF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□時々服用できていない</w:t>
      </w:r>
      <w:r w:rsidR="00B02AFF">
        <w:rPr>
          <w:rFonts w:asciiTheme="majorEastAsia" w:eastAsiaTheme="majorEastAsia" w:hAnsiTheme="majorEastAsia" w:hint="eastAsia"/>
        </w:rPr>
        <w:t xml:space="preserve"> </w:t>
      </w:r>
      <w:r w:rsidR="00B02AFF">
        <w:rPr>
          <w:rFonts w:asciiTheme="majorEastAsia" w:eastAsiaTheme="majorEastAsia" w:hAnsiTheme="majorEastAsia"/>
        </w:rPr>
        <w:t xml:space="preserve"> </w:t>
      </w:r>
      <w:r w:rsidR="00B02AF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□休薬中</w:t>
      </w:r>
    </w:p>
    <w:p w14:paraId="0CA36191" w14:textId="7A9A24B5" w:rsidR="00DE2211" w:rsidRDefault="008D28A2" w:rsidP="007C70E6">
      <w:pPr>
        <w:ind w:firstLineChars="700" w:firstLine="147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理由：□飲み忘れ　□用法用量の理解不足　□副作用の発現</w:t>
      </w:r>
      <w:r w:rsidR="00126947">
        <w:rPr>
          <w:rFonts w:asciiTheme="majorEastAsia" w:eastAsiaTheme="majorEastAsia" w:hAnsiTheme="majorEastAsia" w:hint="eastAsia"/>
        </w:rPr>
        <w:t xml:space="preserve">　□その他（　　　　　　　</w:t>
      </w:r>
      <w:r>
        <w:rPr>
          <w:rFonts w:asciiTheme="majorEastAsia" w:eastAsiaTheme="majorEastAsia" w:hAnsiTheme="majorEastAsia" w:hint="eastAsia"/>
        </w:rPr>
        <w:t xml:space="preserve">　）</w:t>
      </w:r>
    </w:p>
    <w:p w14:paraId="0CCD04C1" w14:textId="70A01F3C" w:rsidR="007C70E6" w:rsidRDefault="007C70E6" w:rsidP="007C70E6">
      <w:pPr>
        <w:ind w:firstLineChars="700" w:firstLine="1470"/>
        <w:jc w:val="left"/>
        <w:rPr>
          <w:rFonts w:asciiTheme="majorEastAsia" w:eastAsiaTheme="majorEastAsia" w:hAnsiTheme="majorEastAsia" w:hint="eastAsia"/>
        </w:rPr>
      </w:pPr>
      <w:r w:rsidRPr="00BD114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12C5C50" wp14:editId="0E195640">
                <wp:simplePos x="0" y="0"/>
                <wp:positionH relativeFrom="column">
                  <wp:posOffset>1184275</wp:posOffset>
                </wp:positionH>
                <wp:positionV relativeFrom="paragraph">
                  <wp:posOffset>215381</wp:posOffset>
                </wp:positionV>
                <wp:extent cx="2376055" cy="457200"/>
                <wp:effectExtent l="0" t="0" r="571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6B87F" w14:textId="40C958F7" w:rsidR="00BD114E" w:rsidRPr="007C70E6" w:rsidRDefault="00BD114E" w:rsidP="00BD114E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line="460" w:lineRule="exact"/>
                              <w:ind w:firstLineChars="50" w:firstLine="18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C70E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☐</w:t>
                            </w:r>
                            <w:r w:rsidRPr="007C70E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副作用の発現　なし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C5C50" id="_x0000_s1027" type="#_x0000_t202" style="position:absolute;left:0;text-align:left;margin-left:93.25pt;margin-top:16.95pt;width:187.1pt;height:3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" stroked="f">
                <v:textbox inset=",1mm,,0">
                  <w:txbxContent>
                    <w:p w14:paraId="7926B87F" w14:textId="40C958F7" w:rsidR="00BD114E" w:rsidRPr="007C70E6" w:rsidRDefault="00BD114E" w:rsidP="00BD114E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line="460" w:lineRule="exact"/>
                        <w:ind w:firstLineChars="50" w:firstLine="181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4"/>
                        </w:rPr>
                      </w:pPr>
                      <w:r w:rsidRPr="007C70E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40"/>
                        </w:rPr>
                        <w:t>☐</w:t>
                      </w:r>
                      <w:r w:rsidRPr="007C70E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 xml:space="preserve"> 副作用の発現　なし</w:t>
                      </w:r>
                    </w:p>
                  </w:txbxContent>
                </v:textbox>
              </v:shape>
            </w:pict>
          </mc:Fallback>
        </mc:AlternateContent>
      </w:r>
    </w:p>
    <w:p w14:paraId="27FA72C7" w14:textId="32B8A509" w:rsidR="00566B30" w:rsidRDefault="007C70E6" w:rsidP="007C70E6">
      <w:pPr>
        <w:jc w:val="left"/>
        <w:rPr>
          <w:rFonts w:asciiTheme="majorEastAsia" w:eastAsiaTheme="majorEastAsia" w:hAnsiTheme="majorEastAsia" w:hint="eastAsia"/>
        </w:rPr>
      </w:pPr>
      <w:r w:rsidRPr="007C70E6">
        <w:rPr>
          <w:rFonts w:asciiTheme="majorEastAsia" w:eastAsiaTheme="majorEastAsia" w:hAnsiTheme="majorEastAsia" w:hint="eastAsia"/>
          <w:sz w:val="24"/>
          <w:szCs w:val="28"/>
        </w:rPr>
        <w:t>副作用発現</w:t>
      </w:r>
      <w:r>
        <w:rPr>
          <w:rFonts w:asciiTheme="majorEastAsia" w:eastAsiaTheme="majorEastAsia" w:hAnsiTheme="majorEastAsia" w:hint="eastAsia"/>
          <w:sz w:val="24"/>
          <w:szCs w:val="28"/>
        </w:rPr>
        <w:t>状況</w:t>
      </w:r>
    </w:p>
    <w:p w14:paraId="00DB1948" w14:textId="3A066AFD" w:rsidR="005219E6" w:rsidRDefault="007C70E6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object w:dxaOrig="1440" w:dyaOrig="1440" w14:anchorId="0D131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.3pt;margin-top:10.15pt;width:541.8pt;height:339.25pt;z-index:251662848;mso-position-horizontal-relative:text;mso-position-vertical-relative:text">
            <v:imagedata r:id="rId8" o:title=""/>
          </v:shape>
          <o:OLEObject Type="Embed" ProgID="Excel.Sheet.12" ShapeID="_x0000_s1027" DrawAspect="Content" ObjectID="_1724256305" r:id="rId9"/>
        </w:object>
      </w:r>
    </w:p>
    <w:p w14:paraId="5CD3A272" w14:textId="3E0BC83E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650DC5FE" w14:textId="5C718873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0A8C8231" w14:textId="4B6B402E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6C8A0F42" w14:textId="07783C0F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2AA4C046" w14:textId="0D711972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46E9DFFD" w14:textId="1542C1E2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3D14ADD4" w14:textId="5D5D76BB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65A0C02B" w14:textId="62F92276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0AABF7D7" w14:textId="024FA6F6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44C4D327" w14:textId="4DE56A51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752C8C86" w14:textId="4917EE7C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3624E3FD" w14:textId="404B2BB0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1ED7E36B" w14:textId="5B3C4999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32E06898" w14:textId="66196C47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785BD08F" w14:textId="755CE5F2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07EE799E" w14:textId="3D118482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6C6B58BD" w14:textId="0E035741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1EDFC89C" w14:textId="1D63E6A5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01676E1D" w14:textId="1C94163E" w:rsidR="00F3047C" w:rsidRDefault="007C70E6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E95AA34" wp14:editId="21BB7015">
                <wp:simplePos x="0" y="0"/>
                <wp:positionH relativeFrom="column">
                  <wp:posOffset>4410075</wp:posOffset>
                </wp:positionH>
                <wp:positionV relativeFrom="page">
                  <wp:posOffset>8811202</wp:posOffset>
                </wp:positionV>
                <wp:extent cx="2295525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A6CAE" w14:textId="77777777" w:rsidR="004F158A" w:rsidRDefault="00A15E65" w:rsidP="004F158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A15E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Ｇ３で</w:t>
                            </w:r>
                            <w:r w:rsidR="004F15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A15E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緊急性を要する場合には</w:t>
                            </w:r>
                          </w:p>
                          <w:p w14:paraId="7FB7635A" w14:textId="77777777" w:rsidR="004F158A" w:rsidRDefault="00A15E65" w:rsidP="004F158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A15E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患者から病院に</w:t>
                            </w:r>
                            <w:r w:rsidRPr="00A15E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連絡するよう</w:t>
                            </w:r>
                          </w:p>
                          <w:p w14:paraId="2312BFFD" w14:textId="396B7AA4" w:rsidR="00A15E65" w:rsidRPr="00A15E65" w:rsidRDefault="00A15E65" w:rsidP="004F158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A15E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指導してください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AA34" id="テキスト ボックス 1" o:spid="_x0000_s1028" type="#_x0000_t202" style="position:absolute;left:0;text-align:left;margin-left:347.25pt;margin-top:693.8pt;width:180.75pt;height:46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" filled="f" stroked="f" strokeweight=".5pt">
                <v:textbox inset=",0,2mm,0">
                  <w:txbxContent>
                    <w:p w14:paraId="339A6CAE" w14:textId="77777777" w:rsidR="004F158A" w:rsidRDefault="00A15E65" w:rsidP="004F158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A15E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Ｇ３で</w:t>
                      </w:r>
                      <w:r w:rsidR="004F158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 xml:space="preserve"> </w:t>
                      </w:r>
                      <w:r w:rsidRPr="00A15E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緊急性を要する場合には</w:t>
                      </w:r>
                    </w:p>
                    <w:p w14:paraId="7FB7635A" w14:textId="77777777" w:rsidR="004F158A" w:rsidRDefault="00A15E65" w:rsidP="004F158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A15E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患者から病院に</w:t>
                      </w:r>
                      <w:r w:rsidRPr="00A15E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連絡するよう</w:t>
                      </w:r>
                    </w:p>
                    <w:p w14:paraId="2312BFFD" w14:textId="396B7AA4" w:rsidR="00A15E65" w:rsidRPr="00A15E65" w:rsidRDefault="00A15E65" w:rsidP="004F158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A15E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指導してください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43701" wp14:editId="41E9E98C">
                <wp:simplePos x="0" y="0"/>
                <wp:positionH relativeFrom="column">
                  <wp:posOffset>4193656</wp:posOffset>
                </wp:positionH>
                <wp:positionV relativeFrom="paragraph">
                  <wp:posOffset>48375</wp:posOffset>
                </wp:positionV>
                <wp:extent cx="265430" cy="267970"/>
                <wp:effectExtent l="0" t="1270" r="38100" b="38100"/>
                <wp:wrapNone/>
                <wp:docPr id="308" name="屈折矢印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267970"/>
                        </a:xfrm>
                        <a:prstGeom prst="bentUpArrow">
                          <a:avLst>
                            <a:gd name="adj1" fmla="val 25000"/>
                            <a:gd name="adj2" fmla="val 32916"/>
                            <a:gd name="adj3" fmla="val 250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E0C3A" id="屈折矢印 308" o:spid="_x0000_s1026" style="position:absolute;left:0;text-align:left;margin-left:330.2pt;margin-top:3.8pt;width:20.9pt;height:21.1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,26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" path="m,201613r144882,l144882,66358r-54190,l178061,r87369,66358l211240,66358r,201612l,267970,,201613xe" fillcolor="#daeef3 [664]" strokecolor="#4bacc6 [3208]" strokeweight="2pt">
                <v:path arrowok="t" o:connecttype="custom" o:connectlocs="0,201613;144882,201613;144882,66358;90692,66358;178061,0;265430,66358;211240,66358;211240,267970;0,267970;0,201613" o:connectangles="0,0,0,0,0,0,0,0,0,0"/>
              </v:shape>
            </w:pict>
          </mc:Fallback>
        </mc:AlternateContent>
      </w:r>
    </w:p>
    <w:p w14:paraId="02046CA9" w14:textId="104E4A50" w:rsidR="00F3047C" w:rsidRDefault="00F3047C" w:rsidP="006107D2">
      <w:pPr>
        <w:ind w:firstLineChars="700" w:firstLine="1470"/>
        <w:jc w:val="left"/>
        <w:rPr>
          <w:rFonts w:asciiTheme="majorEastAsia" w:eastAsiaTheme="majorEastAsia" w:hAnsiTheme="majorEastAsia"/>
        </w:rPr>
      </w:pPr>
    </w:p>
    <w:p w14:paraId="2685A57F" w14:textId="77777777" w:rsidR="007C70E6" w:rsidRPr="006107D2" w:rsidRDefault="007C70E6" w:rsidP="006107D2">
      <w:pPr>
        <w:ind w:firstLineChars="700" w:firstLine="1470"/>
        <w:jc w:val="left"/>
        <w:rPr>
          <w:rFonts w:asciiTheme="majorEastAsia" w:eastAsiaTheme="majorEastAsia" w:hAnsiTheme="majorEastAsia" w:hint="eastAsia"/>
        </w:rPr>
      </w:pPr>
    </w:p>
    <w:p w14:paraId="4E120C9E" w14:textId="0FEC0357" w:rsidR="004A4173" w:rsidRDefault="00F900C6" w:rsidP="00F900C6">
      <w:pPr>
        <w:ind w:firstLineChars="100" w:firstLine="21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DBBA24D" wp14:editId="0F364DDD">
                <wp:simplePos x="0" y="0"/>
                <wp:positionH relativeFrom="column">
                  <wp:posOffset>-1</wp:posOffset>
                </wp:positionH>
                <wp:positionV relativeFrom="paragraph">
                  <wp:posOffset>-3008</wp:posOffset>
                </wp:positionV>
                <wp:extent cx="6600825" cy="555458"/>
                <wp:effectExtent l="0" t="0" r="28575" b="1651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55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F348D" w14:textId="77777777" w:rsidR="00F900C6" w:rsidRDefault="00F900C6" w:rsidP="00F900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A24D" id="_x0000_s1029" type="#_x0000_t202" style="position:absolute;left:0;text-align:left;margin-left:0;margin-top:-.25pt;width:519.75pt;height:43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">
                <v:textbox>
                  <w:txbxContent>
                    <w:p w14:paraId="7EFF348D" w14:textId="77777777" w:rsidR="00F900C6" w:rsidRDefault="00F900C6" w:rsidP="00F900C6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その他報告事項</w:t>
      </w:r>
    </w:p>
    <w:p w14:paraId="257AD873" w14:textId="1A4153F8" w:rsidR="00F900C6" w:rsidRDefault="00F900C6" w:rsidP="00F900C6">
      <w:pPr>
        <w:ind w:firstLineChars="100" w:firstLine="21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DEE2E82" wp14:editId="3A0A128B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600825" cy="390525"/>
                <wp:effectExtent l="0" t="0" r="28575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33476" w14:textId="77777777" w:rsidR="00F900C6" w:rsidRDefault="00F900C6" w:rsidP="00F900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2E82" id="_x0000_s1030" type="#_x0000_t202" style="position:absolute;left:0;text-align:left;margin-left:0;margin-top:16.5pt;width:519.7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">
                <v:textbox>
                  <w:txbxContent>
                    <w:p w14:paraId="73833476" w14:textId="77777777" w:rsidR="00F900C6" w:rsidRDefault="00F900C6" w:rsidP="00F900C6"/>
                  </w:txbxContent>
                </v:textbox>
              </v:shape>
            </w:pict>
          </mc:Fallback>
        </mc:AlternateContent>
      </w:r>
    </w:p>
    <w:p w14:paraId="74CE7F74" w14:textId="77777777" w:rsidR="00F900C6" w:rsidRDefault="00F900C6" w:rsidP="00A15E65">
      <w:pPr>
        <w:spacing w:beforeLines="30" w:before="108" w:line="16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返信欄：□報告内容を確認し、処方医へ報告しました。</w:t>
      </w:r>
    </w:p>
    <w:p w14:paraId="30FC7084" w14:textId="77777777" w:rsidR="00F900C6" w:rsidRPr="008D28A2" w:rsidRDefault="00F900C6" w:rsidP="00A15E65">
      <w:pPr>
        <w:spacing w:beforeLines="30" w:before="108" w:line="16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担当：</w:t>
      </w:r>
    </w:p>
    <w:sectPr w:rsidR="00F900C6" w:rsidRPr="008D28A2" w:rsidSect="001269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5D37" w14:textId="77777777" w:rsidR="006107D2" w:rsidRDefault="006107D2" w:rsidP="006107D2">
      <w:r>
        <w:separator/>
      </w:r>
    </w:p>
  </w:endnote>
  <w:endnote w:type="continuationSeparator" w:id="0">
    <w:p w14:paraId="09387BF2" w14:textId="77777777" w:rsidR="006107D2" w:rsidRDefault="006107D2" w:rsidP="0061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B4B7" w14:textId="77777777" w:rsidR="006107D2" w:rsidRDefault="006107D2" w:rsidP="006107D2">
      <w:r>
        <w:separator/>
      </w:r>
    </w:p>
  </w:footnote>
  <w:footnote w:type="continuationSeparator" w:id="0">
    <w:p w14:paraId="248E2044" w14:textId="77777777" w:rsidR="006107D2" w:rsidRDefault="006107D2" w:rsidP="0061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6C5F"/>
    <w:multiLevelType w:val="hybridMultilevel"/>
    <w:tmpl w:val="50149C2A"/>
    <w:lvl w:ilvl="0" w:tplc="9C782D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AF78B7"/>
    <w:multiLevelType w:val="hybridMultilevel"/>
    <w:tmpl w:val="47064664"/>
    <w:lvl w:ilvl="0" w:tplc="D020194E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58012963">
    <w:abstractNumId w:val="0"/>
  </w:num>
  <w:num w:numId="2" w16cid:durableId="28443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66"/>
    <w:rsid w:val="00117B78"/>
    <w:rsid w:val="00126947"/>
    <w:rsid w:val="002832B6"/>
    <w:rsid w:val="002D1867"/>
    <w:rsid w:val="002E0B78"/>
    <w:rsid w:val="003224A1"/>
    <w:rsid w:val="0040235A"/>
    <w:rsid w:val="004A4173"/>
    <w:rsid w:val="004F158A"/>
    <w:rsid w:val="005219E6"/>
    <w:rsid w:val="00566B30"/>
    <w:rsid w:val="005A0448"/>
    <w:rsid w:val="0060164D"/>
    <w:rsid w:val="006107D2"/>
    <w:rsid w:val="00623DB8"/>
    <w:rsid w:val="006B397D"/>
    <w:rsid w:val="006C137C"/>
    <w:rsid w:val="006E2B78"/>
    <w:rsid w:val="007B215A"/>
    <w:rsid w:val="007C0766"/>
    <w:rsid w:val="007C4C89"/>
    <w:rsid w:val="007C70E6"/>
    <w:rsid w:val="00814622"/>
    <w:rsid w:val="008152BE"/>
    <w:rsid w:val="008A7EDA"/>
    <w:rsid w:val="008B00E0"/>
    <w:rsid w:val="008D28A2"/>
    <w:rsid w:val="00A15E65"/>
    <w:rsid w:val="00AC7052"/>
    <w:rsid w:val="00AE45D9"/>
    <w:rsid w:val="00B02AFF"/>
    <w:rsid w:val="00B603A5"/>
    <w:rsid w:val="00BA25F9"/>
    <w:rsid w:val="00BB078A"/>
    <w:rsid w:val="00BD114E"/>
    <w:rsid w:val="00BD6F03"/>
    <w:rsid w:val="00C229D3"/>
    <w:rsid w:val="00C64496"/>
    <w:rsid w:val="00CE4B9C"/>
    <w:rsid w:val="00D81433"/>
    <w:rsid w:val="00DE2211"/>
    <w:rsid w:val="00DF10CA"/>
    <w:rsid w:val="00E37090"/>
    <w:rsid w:val="00F3047C"/>
    <w:rsid w:val="00F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5FB57A"/>
  <w15:docId w15:val="{CF871267-35C0-4F5C-AFC9-3272D51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076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8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235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10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07D2"/>
  </w:style>
  <w:style w:type="paragraph" w:styleId="a9">
    <w:name w:val="footer"/>
    <w:basedOn w:val="a"/>
    <w:link w:val="aa"/>
    <w:uiPriority w:val="99"/>
    <w:unhideWhenUsed/>
    <w:rsid w:val="006107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9B68-0421-47F7-8245-AB55CA62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kennishiPH4@outlook.jp</cp:lastModifiedBy>
  <cp:revision>4</cp:revision>
  <cp:lastPrinted>2020-12-24T08:43:00Z</cp:lastPrinted>
  <dcterms:created xsi:type="dcterms:W3CDTF">2022-08-22T00:18:00Z</dcterms:created>
  <dcterms:modified xsi:type="dcterms:W3CDTF">2022-09-09T10:18:00Z</dcterms:modified>
</cp:coreProperties>
</file>